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F73" w:rsidRPr="000C0E34" w:rsidRDefault="00A0763E" w:rsidP="00AF5F73">
      <w:pPr>
        <w:pStyle w:val="a3"/>
        <w:ind w:left="3969"/>
        <w:rPr>
          <w:rFonts w:ascii="Times New Roman" w:hAnsi="Times New Roman" w:cs="Times New Roman"/>
          <w:sz w:val="24"/>
          <w:szCs w:val="24"/>
        </w:rPr>
      </w:pPr>
      <w:r w:rsidRPr="000C0E34">
        <w:rPr>
          <w:rFonts w:ascii="Times New Roman" w:hAnsi="Times New Roman" w:cs="Times New Roman"/>
          <w:sz w:val="24"/>
          <w:szCs w:val="24"/>
        </w:rPr>
        <w:t>Приложение   № 1</w:t>
      </w:r>
      <w:r w:rsidR="003054B3" w:rsidRPr="000C0E34">
        <w:rPr>
          <w:rFonts w:ascii="Times New Roman" w:hAnsi="Times New Roman" w:cs="Times New Roman"/>
          <w:sz w:val="24"/>
          <w:szCs w:val="24"/>
        </w:rPr>
        <w:t>0</w:t>
      </w:r>
      <w:r w:rsidR="00EA4FFD">
        <w:rPr>
          <w:rFonts w:ascii="Times New Roman" w:hAnsi="Times New Roman" w:cs="Times New Roman"/>
          <w:sz w:val="24"/>
          <w:szCs w:val="24"/>
        </w:rPr>
        <w:t xml:space="preserve"> </w:t>
      </w:r>
      <w:r w:rsidR="00AF5F73" w:rsidRPr="000C0E34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0C0E34">
        <w:rPr>
          <w:rFonts w:ascii="Times New Roman" w:hAnsi="Times New Roman" w:cs="Times New Roman"/>
          <w:sz w:val="24"/>
          <w:szCs w:val="24"/>
        </w:rPr>
        <w:t>к  концессионному</w:t>
      </w:r>
      <w:proofErr w:type="gramEnd"/>
      <w:r w:rsidRPr="000C0E34">
        <w:rPr>
          <w:rFonts w:ascii="Times New Roman" w:hAnsi="Times New Roman" w:cs="Times New Roman"/>
          <w:sz w:val="24"/>
          <w:szCs w:val="24"/>
        </w:rPr>
        <w:t xml:space="preserve">  соглашению</w:t>
      </w:r>
      <w:r w:rsidR="00AF5F73" w:rsidRPr="000C0E34">
        <w:rPr>
          <w:rFonts w:ascii="Times New Roman" w:hAnsi="Times New Roman" w:cs="Times New Roman"/>
          <w:sz w:val="24"/>
          <w:szCs w:val="24"/>
        </w:rPr>
        <w:br/>
        <w:t>в  отношении  объектов  водоснабжения,</w:t>
      </w:r>
      <w:r w:rsidR="00AF5F73" w:rsidRPr="000C0E34">
        <w:rPr>
          <w:rFonts w:ascii="Times New Roman" w:hAnsi="Times New Roman" w:cs="Times New Roman"/>
          <w:sz w:val="24"/>
          <w:szCs w:val="24"/>
        </w:rPr>
        <w:br/>
        <w:t xml:space="preserve">являющихся  муниципальной  собственностью  </w:t>
      </w:r>
      <w:r w:rsidR="00903F55" w:rsidRPr="000C0E34">
        <w:rPr>
          <w:rFonts w:ascii="Times New Roman" w:hAnsi="Times New Roman" w:cs="Times New Roman"/>
          <w:sz w:val="24"/>
          <w:szCs w:val="24"/>
        </w:rPr>
        <w:t xml:space="preserve"> Новогригорьевского </w:t>
      </w:r>
      <w:r w:rsidR="00AF5F73" w:rsidRPr="000C0E34">
        <w:rPr>
          <w:rFonts w:ascii="Times New Roman" w:hAnsi="Times New Roman" w:cs="Times New Roman"/>
          <w:sz w:val="24"/>
          <w:szCs w:val="24"/>
        </w:rPr>
        <w:t xml:space="preserve">сельского  поселения   Иловлинского  муниципального  района  Волгоградской  области </w:t>
      </w:r>
      <w:r w:rsidR="00AF5F73" w:rsidRPr="000C0E34">
        <w:rPr>
          <w:rFonts w:ascii="Times New Roman" w:hAnsi="Times New Roman" w:cs="Times New Roman"/>
          <w:sz w:val="24"/>
          <w:szCs w:val="24"/>
        </w:rPr>
        <w:br/>
        <w:t>от «__»__</w:t>
      </w:r>
      <w:r w:rsidR="00133484" w:rsidRPr="000C0E34">
        <w:rPr>
          <w:rFonts w:ascii="Times New Roman" w:hAnsi="Times New Roman" w:cs="Times New Roman"/>
          <w:sz w:val="24"/>
          <w:szCs w:val="24"/>
        </w:rPr>
        <w:t>__________</w:t>
      </w:r>
      <w:r w:rsidR="00393922">
        <w:rPr>
          <w:rFonts w:ascii="Times New Roman" w:hAnsi="Times New Roman" w:cs="Times New Roman"/>
          <w:sz w:val="24"/>
          <w:szCs w:val="24"/>
        </w:rPr>
        <w:t>_ 201</w:t>
      </w:r>
      <w:r w:rsidR="00393922" w:rsidRPr="00F6157C">
        <w:rPr>
          <w:rFonts w:ascii="Times New Roman" w:hAnsi="Times New Roman" w:cs="Times New Roman"/>
          <w:sz w:val="24"/>
          <w:szCs w:val="24"/>
        </w:rPr>
        <w:t>_</w:t>
      </w:r>
      <w:r w:rsidR="00AF5F73" w:rsidRPr="000C0E34">
        <w:rPr>
          <w:rFonts w:ascii="Times New Roman" w:hAnsi="Times New Roman" w:cs="Times New Roman"/>
          <w:sz w:val="24"/>
          <w:szCs w:val="24"/>
        </w:rPr>
        <w:t xml:space="preserve"> г. № __</w:t>
      </w:r>
    </w:p>
    <w:p w:rsidR="00AF5F73" w:rsidRPr="000C0E34" w:rsidRDefault="00AF5F73" w:rsidP="00AF5F73">
      <w:pPr>
        <w:pStyle w:val="a3"/>
        <w:ind w:left="3969"/>
        <w:rPr>
          <w:rFonts w:ascii="Times New Roman" w:hAnsi="Times New Roman" w:cs="Times New Roman"/>
          <w:sz w:val="24"/>
          <w:szCs w:val="24"/>
        </w:rPr>
      </w:pPr>
    </w:p>
    <w:p w:rsidR="00AF5F73" w:rsidRDefault="00AF5F73" w:rsidP="00DE093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Pr="003054B3" w:rsidRDefault="003054B3" w:rsidP="00AF5F73">
      <w:pPr>
        <w:pStyle w:val="a3"/>
        <w:ind w:left="3969"/>
        <w:rPr>
          <w:rFonts w:ascii="Times New Roman" w:hAnsi="Times New Roman" w:cs="Times New Roman"/>
          <w:b/>
          <w:sz w:val="32"/>
          <w:szCs w:val="32"/>
        </w:rPr>
      </w:pPr>
      <w:r w:rsidRPr="003054B3">
        <w:rPr>
          <w:rFonts w:ascii="Times New Roman" w:hAnsi="Times New Roman" w:cs="Times New Roman"/>
          <w:b/>
          <w:sz w:val="32"/>
          <w:szCs w:val="32"/>
        </w:rPr>
        <w:t>Описание</w:t>
      </w:r>
    </w:p>
    <w:p w:rsidR="00AF5F73" w:rsidRDefault="003054B3" w:rsidP="00AF5F7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54B3">
        <w:rPr>
          <w:rFonts w:ascii="Times New Roman" w:hAnsi="Times New Roman" w:cs="Times New Roman"/>
          <w:b/>
          <w:sz w:val="32"/>
          <w:szCs w:val="32"/>
        </w:rPr>
        <w:t xml:space="preserve">земельных  участков, на которых располагается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054B3">
        <w:rPr>
          <w:rFonts w:ascii="Times New Roman" w:hAnsi="Times New Roman" w:cs="Times New Roman"/>
          <w:b/>
          <w:sz w:val="32"/>
          <w:szCs w:val="32"/>
        </w:rPr>
        <w:t xml:space="preserve">объект  </w:t>
      </w:r>
      <w:r>
        <w:rPr>
          <w:rFonts w:ascii="Times New Roman" w:hAnsi="Times New Roman" w:cs="Times New Roman"/>
          <w:b/>
          <w:sz w:val="32"/>
          <w:szCs w:val="32"/>
        </w:rPr>
        <w:t>концессионного  с</w:t>
      </w:r>
      <w:r w:rsidRPr="003054B3">
        <w:rPr>
          <w:rFonts w:ascii="Times New Roman" w:hAnsi="Times New Roman" w:cs="Times New Roman"/>
          <w:b/>
          <w:sz w:val="32"/>
          <w:szCs w:val="32"/>
        </w:rPr>
        <w:t xml:space="preserve">оглашения  (объекты,  входящие в  состав  объекта </w:t>
      </w:r>
      <w:r>
        <w:rPr>
          <w:rFonts w:ascii="Times New Roman" w:hAnsi="Times New Roman" w:cs="Times New Roman"/>
          <w:b/>
          <w:sz w:val="32"/>
          <w:szCs w:val="32"/>
        </w:rPr>
        <w:t xml:space="preserve">  концессионного</w:t>
      </w:r>
      <w:r w:rsidRPr="003054B3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с</w:t>
      </w:r>
      <w:r w:rsidRPr="003054B3">
        <w:rPr>
          <w:rFonts w:ascii="Times New Roman" w:hAnsi="Times New Roman" w:cs="Times New Roman"/>
          <w:b/>
          <w:sz w:val="32"/>
          <w:szCs w:val="32"/>
        </w:rPr>
        <w:t>оглашения)  и  которые необходимы для осуществления Концессионером деятельности, предусмотренной  концессионным   соглашением</w:t>
      </w:r>
    </w:p>
    <w:p w:rsidR="00DE0931" w:rsidRPr="003054B3" w:rsidRDefault="00DE0931" w:rsidP="00AF5F7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Ind w:w="-1168" w:type="dxa"/>
        <w:tblLayout w:type="fixed"/>
        <w:tblLook w:val="04A0" w:firstRow="1" w:lastRow="0" w:firstColumn="1" w:lastColumn="0" w:noHBand="0" w:noVBand="1"/>
      </w:tblPr>
      <w:tblGrid>
        <w:gridCol w:w="605"/>
        <w:gridCol w:w="2856"/>
        <w:gridCol w:w="1426"/>
        <w:gridCol w:w="2343"/>
        <w:gridCol w:w="1924"/>
        <w:gridCol w:w="1585"/>
      </w:tblGrid>
      <w:tr w:rsidR="00903F55" w:rsidRPr="003B017B" w:rsidTr="00F6157C">
        <w:tc>
          <w:tcPr>
            <w:tcW w:w="605" w:type="dxa"/>
          </w:tcPr>
          <w:p w:rsidR="003B017B" w:rsidRDefault="003B017B" w:rsidP="00FC19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989" w:rsidRPr="003B017B" w:rsidRDefault="005E4989" w:rsidP="00FC19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17B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2856" w:type="dxa"/>
          </w:tcPr>
          <w:p w:rsidR="005E4989" w:rsidRPr="003B017B" w:rsidRDefault="005E4989" w:rsidP="003B01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989" w:rsidRPr="003B017B" w:rsidRDefault="005E4989" w:rsidP="003B01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17B">
              <w:rPr>
                <w:rFonts w:ascii="Times New Roman" w:hAnsi="Times New Roman" w:cs="Times New Roman"/>
                <w:b/>
                <w:sz w:val="28"/>
                <w:szCs w:val="28"/>
              </w:rPr>
              <w:t>Место распол</w:t>
            </w:r>
            <w:r w:rsidR="003B017B" w:rsidRPr="003B017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3B017B">
              <w:rPr>
                <w:rFonts w:ascii="Times New Roman" w:hAnsi="Times New Roman" w:cs="Times New Roman"/>
                <w:b/>
                <w:sz w:val="28"/>
                <w:szCs w:val="28"/>
              </w:rPr>
              <w:t>жения</w:t>
            </w:r>
          </w:p>
        </w:tc>
        <w:tc>
          <w:tcPr>
            <w:tcW w:w="1426" w:type="dxa"/>
          </w:tcPr>
          <w:p w:rsidR="003B017B" w:rsidRDefault="003B017B" w:rsidP="003B01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989" w:rsidRPr="003B017B" w:rsidRDefault="005E4989" w:rsidP="003B01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17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Площадь,       кв. м.</w:t>
            </w:r>
          </w:p>
        </w:tc>
        <w:tc>
          <w:tcPr>
            <w:tcW w:w="2343" w:type="dxa"/>
          </w:tcPr>
          <w:p w:rsidR="003B017B" w:rsidRDefault="003B017B" w:rsidP="003B01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989" w:rsidRPr="003B017B" w:rsidRDefault="005E4989" w:rsidP="003B01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17B">
              <w:rPr>
                <w:rFonts w:ascii="Times New Roman" w:hAnsi="Times New Roman" w:cs="Times New Roman"/>
                <w:b/>
                <w:sz w:val="28"/>
                <w:szCs w:val="28"/>
              </w:rPr>
              <w:t>Кадастровый номер</w:t>
            </w:r>
          </w:p>
        </w:tc>
        <w:tc>
          <w:tcPr>
            <w:tcW w:w="1924" w:type="dxa"/>
          </w:tcPr>
          <w:p w:rsidR="005E4989" w:rsidRPr="003B017B" w:rsidRDefault="005E4989" w:rsidP="003B01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17B">
              <w:rPr>
                <w:rFonts w:ascii="Times New Roman" w:hAnsi="Times New Roman" w:cs="Times New Roman"/>
                <w:b/>
                <w:sz w:val="28"/>
                <w:szCs w:val="28"/>
              </w:rPr>
              <w:t>Вид разрешенного использования</w:t>
            </w:r>
          </w:p>
        </w:tc>
        <w:tc>
          <w:tcPr>
            <w:tcW w:w="1585" w:type="dxa"/>
          </w:tcPr>
          <w:p w:rsidR="005E4989" w:rsidRPr="003B017B" w:rsidRDefault="005E4989" w:rsidP="003B01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17B">
              <w:rPr>
                <w:rFonts w:ascii="Times New Roman" w:hAnsi="Times New Roman" w:cs="Times New Roman"/>
                <w:b/>
                <w:sz w:val="28"/>
                <w:szCs w:val="28"/>
              </w:rPr>
              <w:t>Категория земель</w:t>
            </w:r>
          </w:p>
        </w:tc>
      </w:tr>
      <w:tr w:rsidR="00903F55" w:rsidRPr="00001D1A" w:rsidTr="00F6157C">
        <w:trPr>
          <w:trHeight w:val="1214"/>
        </w:trPr>
        <w:tc>
          <w:tcPr>
            <w:tcW w:w="605" w:type="dxa"/>
          </w:tcPr>
          <w:p w:rsidR="005E4989" w:rsidRPr="00001D1A" w:rsidRDefault="005E4989" w:rsidP="00FC1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D1A"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</w:p>
        </w:tc>
        <w:tc>
          <w:tcPr>
            <w:tcW w:w="2856" w:type="dxa"/>
          </w:tcPr>
          <w:p w:rsidR="005E4989" w:rsidRPr="00001D1A" w:rsidRDefault="005E4989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D1A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область, Иловлинский район, </w:t>
            </w:r>
            <w:r w:rsidR="003B017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03F55">
              <w:rPr>
                <w:rFonts w:ascii="Times New Roman" w:hAnsi="Times New Roman" w:cs="Times New Roman"/>
                <w:sz w:val="28"/>
                <w:szCs w:val="28"/>
              </w:rPr>
              <w:t>ст.Новогригорьевская</w:t>
            </w:r>
          </w:p>
          <w:p w:rsidR="005E4989" w:rsidRPr="00001D1A" w:rsidRDefault="005E4989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</w:tcPr>
          <w:p w:rsidR="005E4989" w:rsidRPr="00001D1A" w:rsidRDefault="00F6157C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43" w:type="dxa"/>
          </w:tcPr>
          <w:p w:rsidR="005E4989" w:rsidRPr="00001D1A" w:rsidRDefault="00F6157C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34:08:060102:746</w:t>
            </w:r>
          </w:p>
        </w:tc>
        <w:tc>
          <w:tcPr>
            <w:tcW w:w="1924" w:type="dxa"/>
          </w:tcPr>
          <w:p w:rsidR="005E4989" w:rsidRPr="00001D1A" w:rsidRDefault="005E4989" w:rsidP="00F615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D1A">
              <w:rPr>
                <w:rFonts w:ascii="Times New Roman" w:hAnsi="Times New Roman" w:cs="Times New Roman"/>
                <w:sz w:val="28"/>
                <w:szCs w:val="28"/>
              </w:rPr>
              <w:t>Для эксплуатации скважин</w:t>
            </w:r>
            <w:r w:rsidR="00903F5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F6157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585" w:type="dxa"/>
          </w:tcPr>
          <w:p w:rsidR="005E4989" w:rsidRPr="00001D1A" w:rsidRDefault="005E4989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D1A">
              <w:rPr>
                <w:rFonts w:ascii="Times New Roman" w:hAnsi="Times New Roman" w:cs="Times New Roman"/>
                <w:sz w:val="28"/>
                <w:szCs w:val="28"/>
              </w:rPr>
              <w:t>Земли населенных пунктов</w:t>
            </w:r>
          </w:p>
        </w:tc>
      </w:tr>
      <w:tr w:rsidR="00903F55" w:rsidRPr="00001D1A" w:rsidTr="00F6157C">
        <w:tc>
          <w:tcPr>
            <w:tcW w:w="605" w:type="dxa"/>
          </w:tcPr>
          <w:p w:rsidR="00903F55" w:rsidRPr="00001D1A" w:rsidRDefault="00903F55" w:rsidP="00FC1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D1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56" w:type="dxa"/>
          </w:tcPr>
          <w:p w:rsidR="00903F55" w:rsidRDefault="00903F55" w:rsidP="00903F55">
            <w:pPr>
              <w:jc w:val="center"/>
            </w:pPr>
            <w:r w:rsidRPr="007D3DCB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область, Иловлинский район, </w:t>
            </w:r>
            <w:r w:rsidRPr="007D3DCB">
              <w:rPr>
                <w:rFonts w:ascii="Times New Roman" w:hAnsi="Times New Roman" w:cs="Times New Roman"/>
                <w:sz w:val="28"/>
                <w:szCs w:val="28"/>
              </w:rPr>
              <w:br/>
              <w:t>ст.Новогригорьевская</w:t>
            </w:r>
          </w:p>
        </w:tc>
        <w:tc>
          <w:tcPr>
            <w:tcW w:w="1426" w:type="dxa"/>
          </w:tcPr>
          <w:p w:rsidR="00903F55" w:rsidRPr="00001D1A" w:rsidRDefault="00F6157C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43" w:type="dxa"/>
          </w:tcPr>
          <w:p w:rsidR="00903F55" w:rsidRPr="00001D1A" w:rsidRDefault="00F6157C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34:08:060102:747</w:t>
            </w:r>
          </w:p>
        </w:tc>
        <w:tc>
          <w:tcPr>
            <w:tcW w:w="1924" w:type="dxa"/>
          </w:tcPr>
          <w:p w:rsidR="00903F55" w:rsidRPr="00001D1A" w:rsidRDefault="00903F55" w:rsidP="00F615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D1A">
              <w:rPr>
                <w:rFonts w:ascii="Times New Roman" w:hAnsi="Times New Roman" w:cs="Times New Roman"/>
                <w:sz w:val="28"/>
                <w:szCs w:val="28"/>
              </w:rPr>
              <w:t xml:space="preserve">Для эксплуатации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скважины</w:t>
            </w:r>
            <w:r w:rsidR="00F615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85" w:type="dxa"/>
          </w:tcPr>
          <w:p w:rsidR="00903F55" w:rsidRPr="00001D1A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D1A">
              <w:rPr>
                <w:rFonts w:ascii="Times New Roman" w:hAnsi="Times New Roman" w:cs="Times New Roman"/>
                <w:sz w:val="28"/>
                <w:szCs w:val="28"/>
              </w:rPr>
              <w:t>Земли населенных пунктов</w:t>
            </w:r>
          </w:p>
        </w:tc>
      </w:tr>
      <w:tr w:rsidR="00903F55" w:rsidRPr="00001D1A" w:rsidTr="00F6157C">
        <w:tc>
          <w:tcPr>
            <w:tcW w:w="605" w:type="dxa"/>
          </w:tcPr>
          <w:p w:rsidR="00903F55" w:rsidRPr="00001D1A" w:rsidRDefault="00903F55" w:rsidP="00FC1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56" w:type="dxa"/>
          </w:tcPr>
          <w:p w:rsidR="00903F55" w:rsidRDefault="00903F55" w:rsidP="00903F55">
            <w:pPr>
              <w:jc w:val="center"/>
            </w:pPr>
            <w:r w:rsidRPr="007D3DCB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область, Иловлинский район, </w:t>
            </w:r>
            <w:r w:rsidRPr="007D3DCB">
              <w:rPr>
                <w:rFonts w:ascii="Times New Roman" w:hAnsi="Times New Roman" w:cs="Times New Roman"/>
                <w:sz w:val="28"/>
                <w:szCs w:val="28"/>
              </w:rPr>
              <w:br/>
              <w:t>ст.Новогригорьевская</w:t>
            </w:r>
          </w:p>
        </w:tc>
        <w:tc>
          <w:tcPr>
            <w:tcW w:w="1426" w:type="dxa"/>
          </w:tcPr>
          <w:p w:rsidR="00903F55" w:rsidRPr="00001D1A" w:rsidRDefault="00F6157C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43" w:type="dxa"/>
          </w:tcPr>
          <w:p w:rsidR="00903F55" w:rsidRPr="00001D1A" w:rsidRDefault="00F6157C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34:08:060102:748</w:t>
            </w:r>
          </w:p>
        </w:tc>
        <w:tc>
          <w:tcPr>
            <w:tcW w:w="1924" w:type="dxa"/>
          </w:tcPr>
          <w:p w:rsidR="00903F55" w:rsidRPr="00001D1A" w:rsidRDefault="00903F55" w:rsidP="00F615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D1A">
              <w:rPr>
                <w:rFonts w:ascii="Times New Roman" w:hAnsi="Times New Roman" w:cs="Times New Roman"/>
                <w:sz w:val="28"/>
                <w:szCs w:val="28"/>
              </w:rPr>
              <w:t>Для эксплуатации скважин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F615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85" w:type="dxa"/>
          </w:tcPr>
          <w:p w:rsidR="00903F55" w:rsidRPr="00001D1A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D1A">
              <w:rPr>
                <w:rFonts w:ascii="Times New Roman" w:hAnsi="Times New Roman" w:cs="Times New Roman"/>
                <w:sz w:val="28"/>
                <w:szCs w:val="28"/>
              </w:rPr>
              <w:t>Земли населенных пунктов</w:t>
            </w:r>
          </w:p>
        </w:tc>
      </w:tr>
      <w:tr w:rsidR="00903F55" w:rsidRPr="00001D1A" w:rsidTr="00F6157C">
        <w:tc>
          <w:tcPr>
            <w:tcW w:w="605" w:type="dxa"/>
          </w:tcPr>
          <w:p w:rsidR="00903F55" w:rsidRPr="00001D1A" w:rsidRDefault="00903F55" w:rsidP="00FC1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56" w:type="dxa"/>
          </w:tcPr>
          <w:p w:rsidR="00903F55" w:rsidRDefault="00903F55" w:rsidP="00903F55">
            <w:pPr>
              <w:jc w:val="center"/>
            </w:pPr>
            <w:r w:rsidRPr="007D3DCB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область, Иловлинский район, </w:t>
            </w:r>
            <w:r w:rsidRPr="007D3DCB">
              <w:rPr>
                <w:rFonts w:ascii="Times New Roman" w:hAnsi="Times New Roman" w:cs="Times New Roman"/>
                <w:sz w:val="28"/>
                <w:szCs w:val="28"/>
              </w:rPr>
              <w:br/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Старо</w:t>
            </w:r>
            <w:r w:rsidRPr="007D3DCB">
              <w:rPr>
                <w:rFonts w:ascii="Times New Roman" w:hAnsi="Times New Roman" w:cs="Times New Roman"/>
                <w:sz w:val="28"/>
                <w:szCs w:val="28"/>
              </w:rPr>
              <w:t>григорьевская</w:t>
            </w:r>
          </w:p>
        </w:tc>
        <w:tc>
          <w:tcPr>
            <w:tcW w:w="1426" w:type="dxa"/>
          </w:tcPr>
          <w:p w:rsidR="00903F55" w:rsidRPr="00001D1A" w:rsidRDefault="00F6157C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43" w:type="dxa"/>
          </w:tcPr>
          <w:p w:rsidR="00903F55" w:rsidRPr="00001D1A" w:rsidRDefault="00F6157C" w:rsidP="00F615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34:08:060103</w:t>
            </w:r>
            <w:r w:rsidRPr="00F6157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1924" w:type="dxa"/>
          </w:tcPr>
          <w:p w:rsidR="00903F55" w:rsidRPr="00001D1A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5B8">
              <w:rPr>
                <w:rFonts w:ascii="Times New Roman" w:hAnsi="Times New Roman" w:cs="Times New Roman"/>
                <w:sz w:val="28"/>
                <w:szCs w:val="28"/>
              </w:rPr>
              <w:t xml:space="preserve">Для эксплуатации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скважины</w:t>
            </w:r>
          </w:p>
        </w:tc>
        <w:tc>
          <w:tcPr>
            <w:tcW w:w="1585" w:type="dxa"/>
          </w:tcPr>
          <w:p w:rsidR="00903F55" w:rsidRPr="00001D1A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D1A">
              <w:rPr>
                <w:rFonts w:ascii="Times New Roman" w:hAnsi="Times New Roman" w:cs="Times New Roman"/>
                <w:sz w:val="28"/>
                <w:szCs w:val="28"/>
              </w:rPr>
              <w:t>Земли населенных пунктов</w:t>
            </w:r>
          </w:p>
        </w:tc>
      </w:tr>
      <w:tr w:rsidR="00903F55" w:rsidRPr="00001D1A" w:rsidTr="00F6157C">
        <w:trPr>
          <w:trHeight w:val="70"/>
        </w:trPr>
        <w:tc>
          <w:tcPr>
            <w:tcW w:w="605" w:type="dxa"/>
          </w:tcPr>
          <w:p w:rsidR="00903F55" w:rsidRPr="00001D1A" w:rsidRDefault="00903F55" w:rsidP="00FC1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56" w:type="dxa"/>
          </w:tcPr>
          <w:p w:rsidR="00903F55" w:rsidRDefault="00903F55" w:rsidP="00903F55">
            <w:pPr>
              <w:jc w:val="center"/>
            </w:pPr>
            <w:r w:rsidRPr="007D3DCB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область, Иловлинский район, </w:t>
            </w:r>
            <w:r w:rsidRPr="007D3DCB">
              <w:rPr>
                <w:rFonts w:ascii="Times New Roman" w:hAnsi="Times New Roman" w:cs="Times New Roman"/>
                <w:sz w:val="28"/>
                <w:szCs w:val="28"/>
              </w:rPr>
              <w:br/>
              <w:t>ст.Новогригорьевская</w:t>
            </w:r>
          </w:p>
        </w:tc>
        <w:tc>
          <w:tcPr>
            <w:tcW w:w="1426" w:type="dxa"/>
          </w:tcPr>
          <w:p w:rsidR="00903F55" w:rsidRPr="005E22E7" w:rsidRDefault="00F6157C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43" w:type="dxa"/>
          </w:tcPr>
          <w:p w:rsidR="00903F55" w:rsidRPr="00001D1A" w:rsidRDefault="00F6157C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34:08:060102:749</w:t>
            </w:r>
          </w:p>
        </w:tc>
        <w:tc>
          <w:tcPr>
            <w:tcW w:w="1924" w:type="dxa"/>
          </w:tcPr>
          <w:p w:rsidR="00903F55" w:rsidRPr="00001D1A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D1A">
              <w:rPr>
                <w:rFonts w:ascii="Times New Roman" w:hAnsi="Times New Roman" w:cs="Times New Roman"/>
                <w:sz w:val="28"/>
                <w:szCs w:val="28"/>
              </w:rPr>
              <w:t xml:space="preserve">Для эксплуатации </w:t>
            </w:r>
            <w:r w:rsidR="00F6157C">
              <w:rPr>
                <w:rFonts w:ascii="Times New Roman" w:hAnsi="Times New Roman" w:cs="Times New Roman"/>
                <w:sz w:val="28"/>
                <w:szCs w:val="28"/>
              </w:rPr>
              <w:t xml:space="preserve">скважины </w:t>
            </w:r>
          </w:p>
        </w:tc>
        <w:tc>
          <w:tcPr>
            <w:tcW w:w="1585" w:type="dxa"/>
          </w:tcPr>
          <w:p w:rsidR="00903F55" w:rsidRPr="00001D1A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D1A">
              <w:rPr>
                <w:rFonts w:ascii="Times New Roman" w:hAnsi="Times New Roman" w:cs="Times New Roman"/>
                <w:sz w:val="28"/>
                <w:szCs w:val="28"/>
              </w:rPr>
              <w:t>Земли населенных пунктов</w:t>
            </w:r>
          </w:p>
        </w:tc>
      </w:tr>
      <w:tr w:rsidR="00903F55" w:rsidRPr="00001D1A" w:rsidTr="00F6157C">
        <w:tc>
          <w:tcPr>
            <w:tcW w:w="605" w:type="dxa"/>
          </w:tcPr>
          <w:p w:rsidR="00903F55" w:rsidRPr="00001D1A" w:rsidRDefault="00903F55" w:rsidP="00FC1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856" w:type="dxa"/>
          </w:tcPr>
          <w:p w:rsidR="00903F55" w:rsidRDefault="00903F55" w:rsidP="00903F55">
            <w:pPr>
              <w:jc w:val="center"/>
            </w:pPr>
            <w:r w:rsidRPr="007D3DCB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область, Иловлинский район, </w:t>
            </w:r>
            <w:r w:rsidRPr="007D3DCB">
              <w:rPr>
                <w:rFonts w:ascii="Times New Roman" w:hAnsi="Times New Roman" w:cs="Times New Roman"/>
                <w:sz w:val="28"/>
                <w:szCs w:val="28"/>
              </w:rPr>
              <w:br/>
              <w:t>ст.Новогригорьевская</w:t>
            </w:r>
          </w:p>
        </w:tc>
        <w:tc>
          <w:tcPr>
            <w:tcW w:w="1426" w:type="dxa"/>
          </w:tcPr>
          <w:p w:rsidR="00903F55" w:rsidRPr="00001D1A" w:rsidRDefault="00F6157C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343" w:type="dxa"/>
          </w:tcPr>
          <w:p w:rsidR="00903F55" w:rsidRPr="00001D1A" w:rsidRDefault="00F6157C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34:08:060102:731</w:t>
            </w:r>
          </w:p>
        </w:tc>
        <w:tc>
          <w:tcPr>
            <w:tcW w:w="1924" w:type="dxa"/>
          </w:tcPr>
          <w:p w:rsidR="00903F55" w:rsidRPr="00001D1A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00B5">
              <w:rPr>
                <w:rFonts w:ascii="Times New Roman" w:hAnsi="Times New Roman" w:cs="Times New Roman"/>
                <w:sz w:val="28"/>
                <w:szCs w:val="28"/>
              </w:rPr>
              <w:t>Для эксплуатации водонапорной башни</w:t>
            </w:r>
          </w:p>
        </w:tc>
        <w:tc>
          <w:tcPr>
            <w:tcW w:w="1585" w:type="dxa"/>
          </w:tcPr>
          <w:p w:rsidR="00903F55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F55" w:rsidRPr="00001D1A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D1A">
              <w:rPr>
                <w:rFonts w:ascii="Times New Roman" w:hAnsi="Times New Roman" w:cs="Times New Roman"/>
                <w:sz w:val="28"/>
                <w:szCs w:val="28"/>
              </w:rPr>
              <w:t>Земли населенных пунктов</w:t>
            </w:r>
          </w:p>
        </w:tc>
      </w:tr>
      <w:tr w:rsidR="00903F55" w:rsidRPr="00001D1A" w:rsidTr="00F6157C">
        <w:tc>
          <w:tcPr>
            <w:tcW w:w="605" w:type="dxa"/>
          </w:tcPr>
          <w:p w:rsidR="00903F55" w:rsidRPr="00001D1A" w:rsidRDefault="00903F55" w:rsidP="00FC1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56" w:type="dxa"/>
          </w:tcPr>
          <w:p w:rsidR="00903F55" w:rsidRDefault="00903F55" w:rsidP="00903F55">
            <w:pPr>
              <w:jc w:val="center"/>
            </w:pPr>
            <w:r w:rsidRPr="007D3DCB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область, Иловлинский район, </w:t>
            </w:r>
            <w:r w:rsidRPr="007D3DCB">
              <w:rPr>
                <w:rFonts w:ascii="Times New Roman" w:hAnsi="Times New Roman" w:cs="Times New Roman"/>
                <w:sz w:val="28"/>
                <w:szCs w:val="28"/>
              </w:rPr>
              <w:br/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Старо</w:t>
            </w:r>
            <w:r w:rsidRPr="007D3DCB">
              <w:rPr>
                <w:rFonts w:ascii="Times New Roman" w:hAnsi="Times New Roman" w:cs="Times New Roman"/>
                <w:sz w:val="28"/>
                <w:szCs w:val="28"/>
              </w:rPr>
              <w:t>григорьевская</w:t>
            </w:r>
          </w:p>
        </w:tc>
        <w:tc>
          <w:tcPr>
            <w:tcW w:w="1426" w:type="dxa"/>
          </w:tcPr>
          <w:p w:rsidR="00903F55" w:rsidRPr="00001D1A" w:rsidRDefault="00F6157C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343" w:type="dxa"/>
          </w:tcPr>
          <w:p w:rsidR="00903F55" w:rsidRPr="00001D1A" w:rsidRDefault="00F6157C" w:rsidP="00F615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34:08:060103</w:t>
            </w:r>
            <w:r w:rsidRPr="00F6157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1924" w:type="dxa"/>
          </w:tcPr>
          <w:p w:rsidR="00903F55" w:rsidRPr="00001D1A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5B8">
              <w:rPr>
                <w:rFonts w:ascii="Times New Roman" w:hAnsi="Times New Roman" w:cs="Times New Roman"/>
                <w:sz w:val="28"/>
                <w:szCs w:val="28"/>
              </w:rPr>
              <w:t xml:space="preserve">Для эксплуатации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водонапорной башни</w:t>
            </w:r>
          </w:p>
        </w:tc>
        <w:tc>
          <w:tcPr>
            <w:tcW w:w="1585" w:type="dxa"/>
          </w:tcPr>
          <w:p w:rsidR="00903F55" w:rsidRPr="00001D1A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D1A">
              <w:rPr>
                <w:rFonts w:ascii="Times New Roman" w:hAnsi="Times New Roman" w:cs="Times New Roman"/>
                <w:sz w:val="28"/>
                <w:szCs w:val="28"/>
              </w:rPr>
              <w:t>Земли населенных пунктов</w:t>
            </w:r>
          </w:p>
        </w:tc>
      </w:tr>
      <w:tr w:rsidR="00903F55" w:rsidRPr="00001D1A" w:rsidTr="00F6157C">
        <w:tc>
          <w:tcPr>
            <w:tcW w:w="605" w:type="dxa"/>
          </w:tcPr>
          <w:p w:rsidR="00903F55" w:rsidRDefault="00903F55" w:rsidP="00FC1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56" w:type="dxa"/>
          </w:tcPr>
          <w:p w:rsidR="00903F55" w:rsidRDefault="00903F55" w:rsidP="00903F55">
            <w:pPr>
              <w:jc w:val="center"/>
            </w:pPr>
            <w:r w:rsidRPr="00B95C76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область, Иловлинский район, </w:t>
            </w:r>
            <w:r w:rsidRPr="00B95C76">
              <w:rPr>
                <w:rFonts w:ascii="Times New Roman" w:hAnsi="Times New Roman" w:cs="Times New Roman"/>
                <w:sz w:val="28"/>
                <w:szCs w:val="28"/>
              </w:rPr>
              <w:br/>
              <w:t>ст.Новогригорьевская</w:t>
            </w:r>
          </w:p>
        </w:tc>
        <w:tc>
          <w:tcPr>
            <w:tcW w:w="1426" w:type="dxa"/>
          </w:tcPr>
          <w:p w:rsidR="00903F55" w:rsidRPr="00001D1A" w:rsidRDefault="00F6157C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43" w:type="dxa"/>
          </w:tcPr>
          <w:p w:rsidR="00903F55" w:rsidRPr="00001D1A" w:rsidRDefault="00F6157C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34:08:060102:751</w:t>
            </w:r>
          </w:p>
        </w:tc>
        <w:tc>
          <w:tcPr>
            <w:tcW w:w="1924" w:type="dxa"/>
          </w:tcPr>
          <w:p w:rsidR="00903F55" w:rsidRDefault="00903F55" w:rsidP="00903F55">
            <w:pPr>
              <w:jc w:val="center"/>
            </w:pPr>
            <w:r w:rsidRPr="00277B5D">
              <w:rPr>
                <w:rFonts w:ascii="Times New Roman" w:hAnsi="Times New Roman" w:cs="Times New Roman"/>
                <w:sz w:val="28"/>
                <w:szCs w:val="28"/>
              </w:rPr>
              <w:t>Для эксплуатации водопровода</w:t>
            </w:r>
          </w:p>
        </w:tc>
        <w:tc>
          <w:tcPr>
            <w:tcW w:w="1585" w:type="dxa"/>
          </w:tcPr>
          <w:p w:rsidR="00903F55" w:rsidRDefault="00903F55" w:rsidP="00903F55">
            <w:pPr>
              <w:jc w:val="center"/>
            </w:pPr>
            <w:r w:rsidRPr="00644E74">
              <w:rPr>
                <w:rFonts w:ascii="Times New Roman" w:hAnsi="Times New Roman" w:cs="Times New Roman"/>
                <w:sz w:val="28"/>
                <w:szCs w:val="28"/>
              </w:rPr>
              <w:t>Земли населенных пунктов</w:t>
            </w:r>
          </w:p>
        </w:tc>
      </w:tr>
      <w:tr w:rsidR="00903F55" w:rsidRPr="00001D1A" w:rsidTr="00F6157C">
        <w:tc>
          <w:tcPr>
            <w:tcW w:w="605" w:type="dxa"/>
          </w:tcPr>
          <w:p w:rsidR="00903F55" w:rsidRDefault="00903F55" w:rsidP="00FC1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56" w:type="dxa"/>
          </w:tcPr>
          <w:p w:rsidR="00903F55" w:rsidRDefault="00903F55" w:rsidP="00903F55">
            <w:pPr>
              <w:jc w:val="center"/>
            </w:pPr>
            <w:r w:rsidRPr="00B95C76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область, Иловлинский район, </w:t>
            </w:r>
            <w:r w:rsidRPr="00B95C76">
              <w:rPr>
                <w:rFonts w:ascii="Times New Roman" w:hAnsi="Times New Roman" w:cs="Times New Roman"/>
                <w:sz w:val="28"/>
                <w:szCs w:val="28"/>
              </w:rPr>
              <w:br/>
              <w:t>ст.Новогригорьевская</w:t>
            </w:r>
          </w:p>
        </w:tc>
        <w:tc>
          <w:tcPr>
            <w:tcW w:w="1426" w:type="dxa"/>
          </w:tcPr>
          <w:p w:rsidR="00903F55" w:rsidRPr="00001D1A" w:rsidRDefault="00EA4FFD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343" w:type="dxa"/>
          </w:tcPr>
          <w:p w:rsidR="00903F55" w:rsidRPr="00001D1A" w:rsidRDefault="00EA4FFD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34:08:060102:745</w:t>
            </w:r>
            <w:bookmarkStart w:id="0" w:name="_GoBack"/>
            <w:bookmarkEnd w:id="0"/>
          </w:p>
        </w:tc>
        <w:tc>
          <w:tcPr>
            <w:tcW w:w="1924" w:type="dxa"/>
          </w:tcPr>
          <w:p w:rsidR="00903F55" w:rsidRDefault="00903F55" w:rsidP="00903F55">
            <w:pPr>
              <w:jc w:val="center"/>
            </w:pPr>
            <w:r w:rsidRPr="00277B5D">
              <w:rPr>
                <w:rFonts w:ascii="Times New Roman" w:hAnsi="Times New Roman" w:cs="Times New Roman"/>
                <w:sz w:val="28"/>
                <w:szCs w:val="28"/>
              </w:rPr>
              <w:t>Для эксплуатации водопровода</w:t>
            </w:r>
          </w:p>
        </w:tc>
        <w:tc>
          <w:tcPr>
            <w:tcW w:w="1585" w:type="dxa"/>
          </w:tcPr>
          <w:p w:rsidR="00903F55" w:rsidRDefault="00903F55" w:rsidP="00903F55">
            <w:pPr>
              <w:jc w:val="center"/>
            </w:pPr>
            <w:r w:rsidRPr="00644E74">
              <w:rPr>
                <w:rFonts w:ascii="Times New Roman" w:hAnsi="Times New Roman" w:cs="Times New Roman"/>
                <w:sz w:val="28"/>
                <w:szCs w:val="28"/>
              </w:rPr>
              <w:t>Земли населенных пунктов</w:t>
            </w:r>
          </w:p>
        </w:tc>
      </w:tr>
      <w:tr w:rsidR="00903F55" w:rsidRPr="00001D1A" w:rsidTr="00F6157C">
        <w:tc>
          <w:tcPr>
            <w:tcW w:w="605" w:type="dxa"/>
          </w:tcPr>
          <w:p w:rsidR="00903F55" w:rsidRDefault="00903F55" w:rsidP="00FC1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56" w:type="dxa"/>
          </w:tcPr>
          <w:p w:rsidR="00903F55" w:rsidRPr="007D3DCB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DCB">
              <w:rPr>
                <w:rFonts w:ascii="Times New Roman" w:hAnsi="Times New Roman" w:cs="Times New Roman"/>
                <w:sz w:val="28"/>
                <w:szCs w:val="28"/>
              </w:rPr>
              <w:t xml:space="preserve">Волгоградская область, Иловлинский район, </w:t>
            </w:r>
            <w:r w:rsidRPr="007D3DCB">
              <w:rPr>
                <w:rFonts w:ascii="Times New Roman" w:hAnsi="Times New Roman" w:cs="Times New Roman"/>
                <w:sz w:val="28"/>
                <w:szCs w:val="28"/>
              </w:rPr>
              <w:br/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Старо</w:t>
            </w:r>
            <w:r w:rsidRPr="007D3DCB">
              <w:rPr>
                <w:rFonts w:ascii="Times New Roman" w:hAnsi="Times New Roman" w:cs="Times New Roman"/>
                <w:sz w:val="28"/>
                <w:szCs w:val="28"/>
              </w:rPr>
              <w:t>григорьевская</w:t>
            </w:r>
          </w:p>
        </w:tc>
        <w:tc>
          <w:tcPr>
            <w:tcW w:w="1426" w:type="dxa"/>
          </w:tcPr>
          <w:p w:rsidR="00903F55" w:rsidRPr="00001D1A" w:rsidRDefault="00F6157C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2343" w:type="dxa"/>
          </w:tcPr>
          <w:p w:rsidR="00903F55" w:rsidRPr="00001D1A" w:rsidRDefault="00F6157C" w:rsidP="00F615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34:08:060103</w:t>
            </w:r>
            <w:r w:rsidRPr="00F6157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924" w:type="dxa"/>
          </w:tcPr>
          <w:p w:rsidR="00903F55" w:rsidRDefault="00903F55" w:rsidP="00903F55">
            <w:pPr>
              <w:jc w:val="center"/>
            </w:pPr>
            <w:r w:rsidRPr="00277B5D">
              <w:rPr>
                <w:rFonts w:ascii="Times New Roman" w:hAnsi="Times New Roman" w:cs="Times New Roman"/>
                <w:sz w:val="28"/>
                <w:szCs w:val="28"/>
              </w:rPr>
              <w:t>Для эксплуатации водопровода</w:t>
            </w:r>
          </w:p>
        </w:tc>
        <w:tc>
          <w:tcPr>
            <w:tcW w:w="1585" w:type="dxa"/>
          </w:tcPr>
          <w:p w:rsidR="00903F55" w:rsidRDefault="00903F55" w:rsidP="00903F55">
            <w:pPr>
              <w:jc w:val="center"/>
            </w:pPr>
            <w:r w:rsidRPr="00644E74">
              <w:rPr>
                <w:rFonts w:ascii="Times New Roman" w:hAnsi="Times New Roman" w:cs="Times New Roman"/>
                <w:sz w:val="28"/>
                <w:szCs w:val="28"/>
              </w:rPr>
              <w:t>Земли населенных пунктов</w:t>
            </w:r>
          </w:p>
        </w:tc>
      </w:tr>
      <w:tr w:rsidR="00903F55" w:rsidRPr="00001D1A" w:rsidTr="00F6157C">
        <w:tc>
          <w:tcPr>
            <w:tcW w:w="605" w:type="dxa"/>
          </w:tcPr>
          <w:p w:rsidR="00903F55" w:rsidRDefault="00903F55" w:rsidP="00FC19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6" w:type="dxa"/>
          </w:tcPr>
          <w:p w:rsidR="00903F55" w:rsidRPr="007D3DCB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</w:tcPr>
          <w:p w:rsidR="00903F55" w:rsidRPr="00001D1A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3" w:type="dxa"/>
          </w:tcPr>
          <w:p w:rsidR="00903F55" w:rsidRPr="00001D1A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:rsidR="00903F55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903F55" w:rsidRDefault="00903F55" w:rsidP="00903F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62F4" w:rsidRPr="003054B3" w:rsidRDefault="00E962F4" w:rsidP="00AF5F73">
      <w:pPr>
        <w:jc w:val="center"/>
        <w:rPr>
          <w:b/>
          <w:sz w:val="32"/>
          <w:szCs w:val="32"/>
        </w:rPr>
      </w:pPr>
    </w:p>
    <w:p w:rsidR="00AF5F73" w:rsidRDefault="00AF5F73">
      <w:pPr>
        <w:jc w:val="center"/>
      </w:pPr>
    </w:p>
    <w:sectPr w:rsidR="00AF5F73" w:rsidSect="00636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763E"/>
    <w:rsid w:val="000C0E34"/>
    <w:rsid w:val="000D37D9"/>
    <w:rsid w:val="00133484"/>
    <w:rsid w:val="003054B3"/>
    <w:rsid w:val="00393922"/>
    <w:rsid w:val="003B017B"/>
    <w:rsid w:val="005E4989"/>
    <w:rsid w:val="006363B1"/>
    <w:rsid w:val="0080348C"/>
    <w:rsid w:val="00903F55"/>
    <w:rsid w:val="00A0763E"/>
    <w:rsid w:val="00A614A9"/>
    <w:rsid w:val="00AA64A9"/>
    <w:rsid w:val="00AF5F73"/>
    <w:rsid w:val="00D0460F"/>
    <w:rsid w:val="00DE0931"/>
    <w:rsid w:val="00E10605"/>
    <w:rsid w:val="00E962F4"/>
    <w:rsid w:val="00EA4FFD"/>
    <w:rsid w:val="00EC1F85"/>
    <w:rsid w:val="00F6157C"/>
    <w:rsid w:val="00F77407"/>
    <w:rsid w:val="00FC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3B9F0D-D5C6-469A-9520-544DD5B0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3B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F73"/>
    <w:pPr>
      <w:spacing w:after="0" w:line="240" w:lineRule="auto"/>
    </w:pPr>
  </w:style>
  <w:style w:type="table" w:styleId="a4">
    <w:name w:val="Table Grid"/>
    <w:basedOn w:val="a1"/>
    <w:uiPriority w:val="59"/>
    <w:rsid w:val="005E498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E4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49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FNV</dc:creator>
  <cp:keywords/>
  <dc:description/>
  <cp:lastModifiedBy>Мои файлы</cp:lastModifiedBy>
  <cp:revision>16</cp:revision>
  <cp:lastPrinted>2017-03-29T08:17:00Z</cp:lastPrinted>
  <dcterms:created xsi:type="dcterms:W3CDTF">2017-03-27T08:32:00Z</dcterms:created>
  <dcterms:modified xsi:type="dcterms:W3CDTF">2017-12-22T08:05:00Z</dcterms:modified>
</cp:coreProperties>
</file>